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64D6" w14:textId="77777777" w:rsidR="00E54370" w:rsidRDefault="005B1FAE">
      <w:pPr>
        <w:jc w:val="center"/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E633F6" wp14:editId="3952D62B">
                <wp:simplePos x="0" y="0"/>
                <wp:positionH relativeFrom="margin">
                  <wp:align>right</wp:align>
                </wp:positionH>
                <wp:positionV relativeFrom="paragraph">
                  <wp:posOffset>-281305</wp:posOffset>
                </wp:positionV>
                <wp:extent cx="1419225" cy="297180"/>
                <wp:effectExtent l="0" t="0" r="28575" b="2667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B1040F" w14:textId="54E9D739" w:rsidR="00E54370" w:rsidRDefault="004A104C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114</w:t>
                            </w:r>
                            <w:r w:rsidR="005B1FAE">
                              <w:rPr>
                                <w:rFonts w:ascii="Times New Roman" w:eastAsia="標楷體" w:hAnsi="Times New Roman"/>
                              </w:rPr>
                              <w:t>年</w:t>
                            </w:r>
                            <w:r w:rsidR="00A9060F">
                              <w:rPr>
                                <w:rFonts w:ascii="Times New Roman" w:eastAsia="標楷體" w:hAnsi="Times New Roman"/>
                              </w:rPr>
                              <w:t>1</w:t>
                            </w:r>
                            <w:r w:rsidR="00C5204A">
                              <w:rPr>
                                <w:rFonts w:ascii="Times New Roman" w:eastAsia="標楷體" w:hAnsi="Times New Roman"/>
                              </w:rPr>
                              <w:t>1</w:t>
                            </w:r>
                            <w:r w:rsidR="005B1FAE">
                              <w:rPr>
                                <w:rFonts w:ascii="Times New Roman" w:eastAsia="標楷體" w:hAnsi="Times New Roman"/>
                              </w:rPr>
                              <w:t>月修訂版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E633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0.55pt;margin-top:-22.15pt;width:111.75pt;height:23.4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" strokeweight=".26467mm">
                <v:textbox>
                  <w:txbxContent>
                    <w:p w14:paraId="28B1040F" w14:textId="54E9D739" w:rsidR="00E54370" w:rsidRDefault="004A104C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114</w:t>
                      </w:r>
                      <w:r w:rsidR="005B1FAE">
                        <w:rPr>
                          <w:rFonts w:ascii="Times New Roman" w:eastAsia="標楷體" w:hAnsi="Times New Roman"/>
                        </w:rPr>
                        <w:t>年</w:t>
                      </w:r>
                      <w:r w:rsidR="00A9060F">
                        <w:rPr>
                          <w:rFonts w:ascii="Times New Roman" w:eastAsia="標楷體" w:hAnsi="Times New Roman"/>
                        </w:rPr>
                        <w:t>1</w:t>
                      </w:r>
                      <w:r w:rsidR="00C5204A">
                        <w:rPr>
                          <w:rFonts w:ascii="Times New Roman" w:eastAsia="標楷體" w:hAnsi="Times New Roman"/>
                        </w:rPr>
                        <w:t>1</w:t>
                      </w:r>
                      <w:r w:rsidR="005B1FAE">
                        <w:rPr>
                          <w:rFonts w:ascii="Times New Roman" w:eastAsia="標楷體" w:hAnsi="Times New Roman"/>
                        </w:rPr>
                        <w:t>月修訂版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28"/>
        </w:rPr>
        <w:t>○○○</w:t>
      </w:r>
      <w:r>
        <w:rPr>
          <w:rFonts w:ascii="Times New Roman" w:eastAsia="標楷體" w:hAnsi="Times New Roman"/>
          <w:b/>
          <w:sz w:val="28"/>
        </w:rPr>
        <w:t>學年度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義守大學</w:t>
      </w:r>
      <w:r>
        <w:rPr>
          <w:rFonts w:ascii="Times New Roman" w:eastAsia="標楷體" w:hAnsi="Times New Roman"/>
          <w:b/>
          <w:sz w:val="28"/>
          <w:u w:val="single"/>
        </w:rPr>
        <w:t xml:space="preserve">      </w:t>
      </w:r>
      <w:r>
        <w:rPr>
          <w:rFonts w:ascii="Times New Roman" w:eastAsia="標楷體" w:hAnsi="Times New Roman"/>
          <w:b/>
          <w:sz w:val="28"/>
        </w:rPr>
        <w:t>學系學生校外實習合約書</w:t>
      </w:r>
      <w:r>
        <w:rPr>
          <w:rFonts w:ascii="Times New Roman" w:eastAsia="標楷體" w:hAnsi="Times New Roman"/>
          <w:b/>
          <w:sz w:val="28"/>
        </w:rPr>
        <w:t>(</w:t>
      </w:r>
      <w:r>
        <w:rPr>
          <w:rFonts w:ascii="Times New Roman" w:eastAsia="標楷體" w:hAnsi="Times New Roman"/>
          <w:b/>
          <w:sz w:val="28"/>
        </w:rPr>
        <w:t>僱傭關係版本</w:t>
      </w:r>
      <w:r>
        <w:rPr>
          <w:rFonts w:ascii="Times New Roman" w:eastAsia="標楷體" w:hAnsi="Times New Roman"/>
          <w:b/>
          <w:sz w:val="28"/>
        </w:rPr>
        <w:t>)</w:t>
      </w:r>
    </w:p>
    <w:p w14:paraId="6E9452FC" w14:textId="77777777" w:rsidR="00E54370" w:rsidRDefault="00E54370">
      <w:pPr>
        <w:jc w:val="center"/>
        <w:rPr>
          <w:rFonts w:ascii="Times New Roman" w:eastAsia="標楷體" w:hAnsi="Times New Roman"/>
        </w:rPr>
      </w:pPr>
    </w:p>
    <w:p w14:paraId="4B40874E" w14:textId="77777777" w:rsidR="00E54370" w:rsidRDefault="005B1FAE">
      <w:pPr>
        <w:tabs>
          <w:tab w:val="left" w:pos="4962"/>
        </w:tabs>
      </w:pPr>
      <w:r>
        <w:rPr>
          <w:rFonts w:ascii="Times New Roman" w:eastAsia="標楷體" w:hAnsi="Times New Roman"/>
          <w:szCs w:val="24"/>
        </w:rPr>
        <w:t>立合約書人：</w:t>
      </w:r>
      <w:r>
        <w:rPr>
          <w:rFonts w:ascii="Times New Roman" w:eastAsia="標楷體" w:hAnsi="Times New Roman"/>
          <w:szCs w:val="24"/>
          <w:u w:val="single"/>
        </w:rPr>
        <w:t xml:space="preserve">                                 </w:t>
      </w:r>
      <w:r>
        <w:rPr>
          <w:rFonts w:ascii="Times New Roman" w:eastAsia="標楷體" w:hAnsi="Times New Roman"/>
          <w:szCs w:val="24"/>
        </w:rPr>
        <w:t>公司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以下簡稱甲方</w:t>
      </w:r>
      <w:r>
        <w:rPr>
          <w:rFonts w:ascii="Times New Roman" w:eastAsia="標楷體" w:hAnsi="Times New Roman"/>
          <w:szCs w:val="24"/>
        </w:rPr>
        <w:t>)</w:t>
      </w:r>
    </w:p>
    <w:p w14:paraId="05939B9F" w14:textId="77777777" w:rsidR="00E54370" w:rsidRDefault="005B1FAE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           </w:t>
      </w:r>
      <w:r>
        <w:rPr>
          <w:rFonts w:ascii="Times New Roman" w:eastAsia="標楷體" w:hAnsi="Times New Roman"/>
          <w:szCs w:val="24"/>
        </w:rPr>
        <w:t>義守大學</w:t>
      </w:r>
      <w:r>
        <w:rPr>
          <w:rFonts w:ascii="Times New Roman" w:eastAsia="標楷體" w:hAnsi="Times New Roman"/>
          <w:szCs w:val="24"/>
        </w:rPr>
        <w:t xml:space="preserve">                             (</w:t>
      </w:r>
      <w:r>
        <w:rPr>
          <w:rFonts w:ascii="Times New Roman" w:eastAsia="標楷體" w:hAnsi="Times New Roman"/>
          <w:szCs w:val="24"/>
        </w:rPr>
        <w:t>以下簡稱乙方</w:t>
      </w:r>
      <w:r>
        <w:rPr>
          <w:rFonts w:ascii="Times New Roman" w:eastAsia="標楷體" w:hAnsi="Times New Roman"/>
          <w:szCs w:val="24"/>
        </w:rPr>
        <w:t>)</w:t>
      </w:r>
    </w:p>
    <w:p w14:paraId="0AC5E5E7" w14:textId="77777777" w:rsidR="00E54370" w:rsidRDefault="005B1FAE">
      <w:pPr>
        <w:jc w:val="both"/>
      </w:pPr>
      <w:r>
        <w:rPr>
          <w:rFonts w:ascii="Times New Roman" w:eastAsia="標楷體" w:hAnsi="Times New Roman"/>
          <w:szCs w:val="24"/>
        </w:rPr>
        <w:t xml:space="preserve">                    </w:t>
      </w:r>
      <w:r>
        <w:rPr>
          <w:rFonts w:ascii="Times New Roman" w:eastAsia="標楷體" w:hAnsi="Times New Roman"/>
          <w:szCs w:val="24"/>
          <w:u w:val="single"/>
        </w:rPr>
        <w:t xml:space="preserve">             </w:t>
      </w:r>
      <w:r>
        <w:rPr>
          <w:rFonts w:ascii="Times New Roman" w:eastAsia="標楷體" w:hAnsi="Times New Roman"/>
          <w:szCs w:val="24"/>
        </w:rPr>
        <w:t>學系學生</w:t>
      </w:r>
      <w:r>
        <w:rPr>
          <w:rFonts w:ascii="Times New Roman" w:eastAsia="標楷體" w:hAnsi="Times New Roman"/>
          <w:szCs w:val="24"/>
          <w:u w:val="single"/>
        </w:rPr>
        <w:t xml:space="preserve">                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以下簡稱丙方</w:t>
      </w:r>
      <w:r>
        <w:rPr>
          <w:rFonts w:ascii="Times New Roman" w:eastAsia="標楷體" w:hAnsi="Times New Roman"/>
          <w:szCs w:val="24"/>
        </w:rPr>
        <w:t>)</w:t>
      </w:r>
    </w:p>
    <w:p w14:paraId="651178CD" w14:textId="77777777" w:rsidR="00E54370" w:rsidRDefault="005B1FAE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依「專科以上學校產學合作實施辦法」及「勞動基準法」等相關勞動法令規定，採工作型校外實習，由甲方聘任丙方為正式員工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具僱傭關係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，協議訂定下列事項，共同遵循。</w:t>
      </w:r>
    </w:p>
    <w:p w14:paraId="6A543EEA" w14:textId="77777777" w:rsidR="00E54370" w:rsidRDefault="005B1FAE">
      <w:pPr>
        <w:pStyle w:val="a3"/>
        <w:numPr>
          <w:ilvl w:val="0"/>
          <w:numId w:val="1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實習合作職責：</w:t>
      </w:r>
    </w:p>
    <w:p w14:paraId="3CFE8D2C" w14:textId="77777777" w:rsidR="00E54370" w:rsidRDefault="005B1FAE">
      <w:pPr>
        <w:pStyle w:val="a3"/>
        <w:ind w:left="1036" w:hanging="61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甲方：</w:t>
      </w:r>
    </w:p>
    <w:p w14:paraId="0C7A959F" w14:textId="77777777" w:rsidR="00E54370" w:rsidRDefault="005B1FAE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參與校外實習課程規劃，並依學生個別實習計畫提供</w:t>
      </w:r>
      <w:bookmarkStart w:id="0" w:name="_Hlk181103307"/>
      <w:r>
        <w:rPr>
          <w:rFonts w:ascii="Times New Roman" w:eastAsia="標楷體" w:hAnsi="Times New Roman"/>
          <w:szCs w:val="24"/>
        </w:rPr>
        <w:t>丙方</w:t>
      </w:r>
      <w:bookmarkEnd w:id="0"/>
      <w:r>
        <w:rPr>
          <w:rFonts w:ascii="Times New Roman" w:eastAsia="標楷體" w:hAnsi="Times New Roman"/>
          <w:szCs w:val="24"/>
        </w:rPr>
        <w:t>相關實務訓練，安排實習單位分配、實習時段以進行各種實務技能訓練培育人才。</w:t>
      </w:r>
    </w:p>
    <w:p w14:paraId="55CAB6EC" w14:textId="77777777" w:rsidR="00E54370" w:rsidRDefault="005B1FAE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負責丙方實習前之安全講習、實習場所安全防護設備之配置及相關職業安全衛生措施之規劃。</w:t>
      </w:r>
    </w:p>
    <w:p w14:paraId="5CD8647C" w14:textId="77777777" w:rsidR="00E54370" w:rsidRDefault="005B1FAE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接受乙方定期實地訪視，並與乙方指派之實習輔導教師共同負責輔導丙</w:t>
      </w:r>
      <w:r>
        <w:rPr>
          <w:rFonts w:ascii="Times New Roman" w:eastAsia="標楷體" w:hAnsi="Times New Roman"/>
          <w:szCs w:val="24"/>
        </w:rPr>
        <w:t xml:space="preserve">   </w:t>
      </w:r>
    </w:p>
    <w:p w14:paraId="7493C056" w14:textId="77777777" w:rsidR="00E54370" w:rsidRDefault="005B1FAE">
      <w:pPr>
        <w:pStyle w:val="a3"/>
        <w:ind w:left="11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方，及參與實習成績考核。</w:t>
      </w:r>
    </w:p>
    <w:p w14:paraId="63469488" w14:textId="77777777" w:rsidR="00E54370" w:rsidRDefault="005B1FAE">
      <w:pPr>
        <w:pStyle w:val="a3"/>
        <w:ind w:left="1036" w:hanging="61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乙方：</w:t>
      </w:r>
    </w:p>
    <w:p w14:paraId="25BD17D3" w14:textId="77777777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承辦丙方實習有關業務及聯繫，實習輔導教師負責指導丙方校外實習。</w:t>
      </w:r>
    </w:p>
    <w:p w14:paraId="6247BB23" w14:textId="77777777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依專科以上學校產學合作實施辦法第</w:t>
      </w:r>
      <w:r>
        <w:rPr>
          <w:rFonts w:ascii="Times New Roman" w:eastAsia="標楷體" w:hAnsi="Times New Roman"/>
          <w:szCs w:val="24"/>
        </w:rPr>
        <w:t>6</w:t>
      </w:r>
      <w:r>
        <w:rPr>
          <w:rFonts w:ascii="Times New Roman" w:eastAsia="標楷體" w:hAnsi="Times New Roman"/>
          <w:szCs w:val="24"/>
        </w:rPr>
        <w:t>條成立</w:t>
      </w:r>
      <w:bookmarkStart w:id="1" w:name="_Hlk177138642"/>
      <w:r>
        <w:rPr>
          <w:rFonts w:ascii="Times New Roman" w:eastAsia="標楷體" w:hAnsi="Times New Roman"/>
          <w:szCs w:val="24"/>
        </w:rPr>
        <w:t>系級校外實習委員會</w:t>
      </w:r>
      <w:bookmarkEnd w:id="1"/>
      <w:r>
        <w:rPr>
          <w:rFonts w:ascii="Times New Roman" w:eastAsia="標楷體" w:hAnsi="Times New Roman"/>
          <w:szCs w:val="24"/>
        </w:rPr>
        <w:t>，並負責校外實習機制相關任務事項。</w:t>
      </w:r>
    </w:p>
    <w:p w14:paraId="74E32479" w14:textId="47EEF5FF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</w:t>
      </w:r>
      <w:r w:rsidR="008D60C0">
        <w:rPr>
          <w:rFonts w:ascii="Times New Roman" w:eastAsia="標楷體" w:hAnsi="Times New Roman" w:hint="eastAsia"/>
          <w:szCs w:val="24"/>
        </w:rPr>
        <w:t>學系</w:t>
      </w:r>
      <w:r>
        <w:rPr>
          <w:rFonts w:ascii="Times New Roman" w:eastAsia="標楷體" w:hAnsi="Times New Roman"/>
          <w:szCs w:val="24"/>
        </w:rPr>
        <w:t>發展及專業核心能力妥善規劃校外實習課程，並於實習前為丙方訂定「學生個別實習計畫」。</w:t>
      </w:r>
    </w:p>
    <w:p w14:paraId="48FB3256" w14:textId="7B164098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負責進行甲方實習機構場所環境安全性及實習權益之評估。</w:t>
      </w:r>
    </w:p>
    <w:p w14:paraId="67C6FB29" w14:textId="55BF7134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指派實習輔導教師，定期赴甲方進行實地訪視及輔導，瞭解丙方學習適應狀況及甲方依實習合約執行之情形，並與甲方共同輔導丙方。</w:t>
      </w:r>
    </w:p>
    <w:p w14:paraId="1667E9BE" w14:textId="77777777" w:rsidR="00E12F8F" w:rsidRDefault="005B1FAE">
      <w:pPr>
        <w:ind w:left="4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丙方：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至甲方所屬單位進行實習時，應遵守甲方內部規定，並接受甲方之實習</w:t>
      </w:r>
      <w:r w:rsidR="00E12F8F">
        <w:rPr>
          <w:rFonts w:ascii="Times New Roman" w:eastAsia="標楷體" w:hAnsi="Times New Roman" w:hint="eastAsia"/>
          <w:szCs w:val="24"/>
        </w:rPr>
        <w:t xml:space="preserve"> </w:t>
      </w:r>
    </w:p>
    <w:p w14:paraId="579E3FA4" w14:textId="5B544387" w:rsidR="00E54370" w:rsidRDefault="00E12F8F">
      <w:pPr>
        <w:ind w:left="4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</w:t>
      </w:r>
      <w:r w:rsidR="005B1FAE">
        <w:rPr>
          <w:rFonts w:ascii="Times New Roman" w:eastAsia="標楷體" w:hAnsi="Times New Roman"/>
          <w:szCs w:val="24"/>
        </w:rPr>
        <w:t>安排及指導。</w:t>
      </w:r>
    </w:p>
    <w:p w14:paraId="6CFC580F" w14:textId="77777777" w:rsidR="00E54370" w:rsidRDefault="005B1FAE">
      <w:pPr>
        <w:pStyle w:val="a3"/>
        <w:numPr>
          <w:ilvl w:val="0"/>
          <w:numId w:val="1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實習期間及實習時間：</w:t>
      </w:r>
    </w:p>
    <w:p w14:paraId="27CB1D5A" w14:textId="77777777" w:rsidR="00E54370" w:rsidRDefault="005B1FAE">
      <w:pPr>
        <w:pStyle w:val="a3"/>
        <w:numPr>
          <w:ilvl w:val="0"/>
          <w:numId w:val="4"/>
        </w:numPr>
        <w:ind w:firstLine="54"/>
        <w:jc w:val="both"/>
      </w:pPr>
      <w:r>
        <w:rPr>
          <w:rFonts w:ascii="Times New Roman" w:eastAsia="標楷體" w:hAnsi="Times New Roman"/>
          <w:szCs w:val="24"/>
        </w:rPr>
        <w:t>實習期間：自民國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日至民國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  <w:u w:val="single"/>
        </w:rPr>
        <w:t xml:space="preserve">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日止。</w:t>
      </w:r>
    </w:p>
    <w:p w14:paraId="3631E0BC" w14:textId="77777777" w:rsidR="00E54370" w:rsidRDefault="005B1FAE">
      <w:pPr>
        <w:pStyle w:val="a3"/>
        <w:numPr>
          <w:ilvl w:val="0"/>
          <w:numId w:val="4"/>
        </w:numPr>
        <w:ind w:left="798" w:hanging="336"/>
        <w:jc w:val="both"/>
      </w:pPr>
      <w:r>
        <w:rPr>
          <w:rFonts w:ascii="Times New Roman" w:eastAsia="標楷體" w:hAnsi="Times New Roman"/>
          <w:szCs w:val="24"/>
        </w:rPr>
        <w:t>實習時間：自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時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分開始至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時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分結束。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甲方對丙方之實習時間應</w:t>
      </w:r>
    </w:p>
    <w:p w14:paraId="32875A60" w14:textId="77777777" w:rsidR="00E54370" w:rsidRDefault="005B1FAE">
      <w:pPr>
        <w:pStyle w:val="a3"/>
        <w:ind w:left="79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依勞動相關法令之規定辦理，每日正常實習時間不得超過八小時，每週不超過四十小時。甲方非經乙方及丙方同意不得任意延長實習時間或於休息日、休假日工作。</w:t>
      </w:r>
      <w:r>
        <w:rPr>
          <w:rFonts w:ascii="Times New Roman" w:eastAsia="標楷體" w:hAnsi="Times New Roman"/>
          <w:szCs w:val="24"/>
        </w:rPr>
        <w:t>)</w:t>
      </w:r>
    </w:p>
    <w:p w14:paraId="0DA2D2B2" w14:textId="3A0D7F31" w:rsidR="00E54370" w:rsidRDefault="005B1FAE">
      <w:pPr>
        <w:pStyle w:val="a3"/>
        <w:numPr>
          <w:ilvl w:val="0"/>
          <w:numId w:val="1"/>
        </w:numPr>
        <w:jc w:val="both"/>
      </w:pP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校外實習內容、</w:t>
      </w:r>
      <w:r w:rsidR="00754672" w:rsidRPr="00754672">
        <w:rPr>
          <w:rFonts w:ascii="Times New Roman" w:eastAsia="標楷體" w:hAnsi="Times New Roman" w:hint="eastAsia"/>
          <w:szCs w:val="24"/>
        </w:rPr>
        <w:t>場所</w:t>
      </w:r>
      <w:r>
        <w:rPr>
          <w:rFonts w:ascii="Times New Roman" w:eastAsia="標楷體" w:hAnsi="Times New Roman"/>
          <w:szCs w:val="24"/>
        </w:rPr>
        <w:t>、實習課程名稱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學分數及時數：</w:t>
      </w:r>
    </w:p>
    <w:p w14:paraId="3A79A485" w14:textId="77777777" w:rsidR="00E54370" w:rsidRDefault="005B1FAE">
      <w:pPr>
        <w:pStyle w:val="a3"/>
        <w:numPr>
          <w:ilvl w:val="0"/>
          <w:numId w:val="5"/>
        </w:numPr>
        <w:ind w:left="812" w:hanging="378"/>
        <w:jc w:val="both"/>
      </w:pPr>
      <w:r>
        <w:rPr>
          <w:rFonts w:ascii="Times New Roman" w:eastAsia="標楷體" w:hAnsi="Times New Roman"/>
          <w:szCs w:val="24"/>
        </w:rPr>
        <w:t>實習內容：</w:t>
      </w:r>
      <w:r>
        <w:rPr>
          <w:rFonts w:ascii="Times New Roman" w:eastAsia="標楷體" w:hAnsi="Times New Roman"/>
          <w:szCs w:val="24"/>
          <w:u w:val="single"/>
        </w:rPr>
        <w:t xml:space="preserve">                                   </w:t>
      </w:r>
      <w:r>
        <w:rPr>
          <w:rFonts w:ascii="Times New Roman" w:eastAsia="標楷體" w:hAnsi="Times New Roman"/>
          <w:szCs w:val="24"/>
        </w:rPr>
        <w:t>。</w:t>
      </w:r>
    </w:p>
    <w:p w14:paraId="67A96273" w14:textId="35BCF76D" w:rsidR="00E54370" w:rsidRDefault="005B1FAE">
      <w:pPr>
        <w:pStyle w:val="a3"/>
        <w:numPr>
          <w:ilvl w:val="0"/>
          <w:numId w:val="5"/>
        </w:numPr>
        <w:ind w:left="812" w:hanging="378"/>
        <w:jc w:val="both"/>
      </w:pPr>
      <w:r>
        <w:rPr>
          <w:rFonts w:ascii="Times New Roman" w:eastAsia="標楷體" w:hAnsi="Times New Roman"/>
          <w:szCs w:val="24"/>
        </w:rPr>
        <w:t>實習</w:t>
      </w:r>
      <w:r w:rsidR="00754672" w:rsidRPr="00754672">
        <w:rPr>
          <w:rFonts w:ascii="Times New Roman" w:eastAsia="標楷體" w:hAnsi="Times New Roman" w:hint="eastAsia"/>
          <w:szCs w:val="24"/>
        </w:rPr>
        <w:t>場所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公司</w:t>
      </w:r>
      <w:r>
        <w:rPr>
          <w:rFonts w:ascii="Times New Roman" w:eastAsia="標楷體" w:hAnsi="Times New Roman"/>
          <w:szCs w:val="24"/>
        </w:rPr>
        <w:t>(○○</w:t>
      </w:r>
      <w:r>
        <w:rPr>
          <w:rFonts w:ascii="Times New Roman" w:eastAsia="標楷體" w:hAnsi="Times New Roman"/>
          <w:szCs w:val="24"/>
        </w:rPr>
        <w:t>縣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市</w:t>
      </w:r>
      <w:r>
        <w:rPr>
          <w:rFonts w:ascii="Times New Roman" w:eastAsia="標楷體" w:hAnsi="Times New Roman"/>
          <w:szCs w:val="24"/>
        </w:rPr>
        <w:t>)○○</w:t>
      </w:r>
      <w:r>
        <w:rPr>
          <w:rFonts w:ascii="Times New Roman" w:eastAsia="標楷體" w:hAnsi="Times New Roman"/>
          <w:szCs w:val="24"/>
        </w:rPr>
        <w:t>區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路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街</w:t>
      </w:r>
      <w:r>
        <w:rPr>
          <w:rFonts w:ascii="Times New Roman" w:eastAsia="標楷體" w:hAnsi="Times New Roman"/>
          <w:szCs w:val="24"/>
        </w:rPr>
        <w:t>)○○</w:t>
      </w:r>
      <w:r>
        <w:rPr>
          <w:rFonts w:ascii="Times New Roman" w:eastAsia="標楷體" w:hAnsi="Times New Roman"/>
          <w:szCs w:val="24"/>
        </w:rPr>
        <w:t>號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樓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。實習場所以不影響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健康及安全之工作環境為原則，並不得要求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協助從事違法行為，且非經乙方及丙方同意，不得任意調動實習</w:t>
      </w:r>
      <w:r w:rsidR="00754672" w:rsidRPr="00754672">
        <w:rPr>
          <w:rFonts w:ascii="Times New Roman" w:eastAsia="標楷體" w:hAnsi="Times New Roman" w:hint="eastAsia"/>
          <w:szCs w:val="24"/>
        </w:rPr>
        <w:t>場所</w:t>
      </w:r>
      <w:r>
        <w:rPr>
          <w:rFonts w:ascii="Times New Roman" w:eastAsia="標楷體" w:hAnsi="Times New Roman"/>
          <w:szCs w:val="24"/>
        </w:rPr>
        <w:t>。</w:t>
      </w:r>
    </w:p>
    <w:p w14:paraId="6832B156" w14:textId="77777777" w:rsidR="00E54370" w:rsidRDefault="005B1FAE">
      <w:pPr>
        <w:pStyle w:val="a3"/>
        <w:numPr>
          <w:ilvl w:val="0"/>
          <w:numId w:val="5"/>
        </w:numPr>
        <w:ind w:left="817" w:hanging="380"/>
        <w:jc w:val="both"/>
      </w:pPr>
      <w:r>
        <w:rPr>
          <w:rFonts w:ascii="Times New Roman" w:eastAsia="標楷體" w:hAnsi="Times New Roman"/>
          <w:szCs w:val="24"/>
        </w:rPr>
        <w:lastRenderedPageBreak/>
        <w:t>實習課程名稱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學分數</w:t>
      </w:r>
      <w:r>
        <w:rPr>
          <w:rFonts w:ascii="Times New Roman" w:eastAsia="標楷體" w:hAnsi="Times New Roman"/>
          <w:szCs w:val="24"/>
        </w:rPr>
        <w:t>:</w:t>
      </w:r>
      <w:r>
        <w:rPr>
          <w:rFonts w:ascii="Times New Roman" w:eastAsia="標楷體" w:hAnsi="Times New Roman"/>
          <w:szCs w:val="24"/>
          <w:u w:val="single"/>
        </w:rPr>
        <w:t xml:space="preserve">                   /       </w:t>
      </w:r>
      <w:r>
        <w:rPr>
          <w:rFonts w:ascii="Times New Roman" w:eastAsia="標楷體" w:hAnsi="Times New Roman"/>
          <w:szCs w:val="24"/>
          <w:u w:val="single"/>
        </w:rPr>
        <w:t>學分</w:t>
      </w:r>
      <w:r>
        <w:rPr>
          <w:rFonts w:ascii="Times New Roman" w:eastAsia="標楷體" w:hAnsi="Times New Roman"/>
          <w:szCs w:val="24"/>
        </w:rPr>
        <w:t>。</w:t>
      </w:r>
    </w:p>
    <w:p w14:paraId="7BCA2F18" w14:textId="77777777" w:rsidR="00E54370" w:rsidRDefault="005B1FAE">
      <w:pPr>
        <w:pStyle w:val="a3"/>
        <w:numPr>
          <w:ilvl w:val="0"/>
          <w:numId w:val="5"/>
        </w:numPr>
        <w:ind w:firstLine="54"/>
        <w:jc w:val="both"/>
      </w:pPr>
      <w:r>
        <w:rPr>
          <w:rFonts w:ascii="Times New Roman" w:eastAsia="標楷體" w:hAnsi="Times New Roman"/>
          <w:szCs w:val="24"/>
        </w:rPr>
        <w:t>實習時數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小時。</w:t>
      </w:r>
    </w:p>
    <w:p w14:paraId="167D996B" w14:textId="77777777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實習薪資及相關福利事項：</w:t>
      </w:r>
    </w:p>
    <w:p w14:paraId="6B734E59" w14:textId="05069B13" w:rsidR="00E54370" w:rsidRDefault="005B1FAE">
      <w:pPr>
        <w:pStyle w:val="a3"/>
        <w:numPr>
          <w:ilvl w:val="0"/>
          <w:numId w:val="7"/>
        </w:numPr>
        <w:ind w:left="770" w:hanging="350"/>
        <w:jc w:val="both"/>
      </w:pPr>
      <w:r>
        <w:rPr>
          <w:rFonts w:ascii="Times New Roman" w:eastAsia="標楷體" w:hAnsi="Times New Roman"/>
          <w:szCs w:val="24"/>
        </w:rPr>
        <w:t>薪資：新臺幣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以下同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  <w:u w:val="single"/>
        </w:rPr>
        <w:t xml:space="preserve">         </w:t>
      </w:r>
      <w:r>
        <w:rPr>
          <w:rFonts w:ascii="Times New Roman" w:eastAsia="標楷體" w:hAnsi="Times New Roman"/>
          <w:szCs w:val="24"/>
        </w:rPr>
        <w:t>元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每月。不得低於當年度基本工資規定。甲方提供之</w:t>
      </w:r>
      <w:r w:rsidR="008D60C0">
        <w:rPr>
          <w:rFonts w:ascii="Times New Roman" w:eastAsia="標楷體" w:hAnsi="Times New Roman" w:hint="eastAsia"/>
          <w:szCs w:val="24"/>
        </w:rPr>
        <w:t>薪資</w:t>
      </w:r>
      <w:r>
        <w:rPr>
          <w:rFonts w:ascii="Times New Roman" w:eastAsia="標楷體" w:hAnsi="Times New Roman"/>
          <w:szCs w:val="24"/>
        </w:rPr>
        <w:t>應全額付予丙方，並以金融機構轉存方式直接匯入丙方帳戶。甲方不得預扣丙方薪資作為違約金或賠償費用。</w:t>
      </w:r>
    </w:p>
    <w:p w14:paraId="41919A2D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膳食：</w:t>
      </w:r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免費提供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付費提供，每月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元。</w:t>
      </w:r>
    </w:p>
    <w:p w14:paraId="09D49548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住宿：</w:t>
      </w:r>
      <w:bookmarkStart w:id="2" w:name="_Hlk181028227"/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免費提供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付費提供，每月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</w:t>
      </w:r>
      <w:bookmarkEnd w:id="2"/>
      <w:r>
        <w:rPr>
          <w:rFonts w:ascii="Times New Roman" w:eastAsia="標楷體" w:hAnsi="Times New Roman"/>
          <w:szCs w:val="24"/>
        </w:rPr>
        <w:t>。</w:t>
      </w:r>
    </w:p>
    <w:p w14:paraId="3B6F91F8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交通車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交通津貼：</w:t>
      </w:r>
      <w:bookmarkStart w:id="3" w:name="_Hlk177547551"/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免費提供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付費提供，每月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</w:t>
      </w:r>
    </w:p>
    <w:p w14:paraId="423FB461" w14:textId="77777777" w:rsidR="00E54370" w:rsidRDefault="005B1FAE">
      <w:pPr>
        <w:pStyle w:val="a3"/>
        <w:ind w:left="462" w:firstLine="53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交通津貼，每月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元。</w:t>
      </w:r>
      <w:bookmarkEnd w:id="3"/>
    </w:p>
    <w:p w14:paraId="20F7CC8D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</w:pPr>
      <w:r>
        <w:rPr>
          <w:rFonts w:ascii="Times New Roman" w:eastAsia="標楷體" w:hAnsi="Times New Roman"/>
          <w:szCs w:val="24"/>
        </w:rPr>
        <w:t>其他公司福利：</w:t>
      </w:r>
      <w:r>
        <w:rPr>
          <w:rFonts w:ascii="Times New Roman" w:eastAsia="標楷體" w:hAnsi="Times New Roman"/>
          <w:szCs w:val="24"/>
          <w:u w:val="single"/>
        </w:rPr>
        <w:t xml:space="preserve">           </w:t>
      </w:r>
    </w:p>
    <w:p w14:paraId="5D6EF27F" w14:textId="6977CB6B" w:rsidR="00E54370" w:rsidRDefault="005B1FAE">
      <w:pPr>
        <w:pStyle w:val="a3"/>
        <w:numPr>
          <w:ilvl w:val="0"/>
          <w:numId w:val="7"/>
        </w:numPr>
        <w:ind w:left="851" w:hanging="38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其他勞動權益：休息時間、休假、例假、休息日及請假等事項，應依勞動基準法、性別平等</w:t>
      </w:r>
      <w:r w:rsidR="004A104C">
        <w:rPr>
          <w:rFonts w:ascii="Times New Roman" w:eastAsia="標楷體" w:hAnsi="Times New Roman" w:hint="eastAsia"/>
          <w:szCs w:val="24"/>
        </w:rPr>
        <w:t>工作</w:t>
      </w:r>
      <w:r>
        <w:rPr>
          <w:rFonts w:ascii="Times New Roman" w:eastAsia="標楷體" w:hAnsi="Times New Roman"/>
          <w:szCs w:val="24"/>
        </w:rPr>
        <w:t>法及勞工請假規則等相關勞動法令之規定辦理。</w:t>
      </w:r>
    </w:p>
    <w:p w14:paraId="0459D199" w14:textId="77777777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保險及退休金：</w:t>
      </w:r>
    </w:p>
    <w:p w14:paraId="050599E0" w14:textId="70A836EC" w:rsidR="008D60C0" w:rsidRDefault="005B1FAE" w:rsidP="008D60C0">
      <w:pPr>
        <w:pStyle w:val="a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丙方於實習期間，甲方應依相關法規為丙方辦理勞工保險、勞工職業災害保險、就業保險、全民健康保險及提繳勞工退休金，並依規定支付保險費。</w:t>
      </w:r>
      <w:r w:rsidR="004A104C" w:rsidRPr="004A104C">
        <w:rPr>
          <w:rFonts w:ascii="Times New Roman" w:eastAsia="標楷體" w:hAnsi="Times New Roman" w:hint="eastAsia"/>
          <w:szCs w:val="24"/>
        </w:rPr>
        <w:t>乙方應為</w:t>
      </w:r>
      <w:r w:rsidR="008D60C0">
        <w:rPr>
          <w:rFonts w:ascii="Times New Roman" w:eastAsia="標楷體" w:hAnsi="Times New Roman" w:hint="eastAsia"/>
          <w:szCs w:val="24"/>
        </w:rPr>
        <w:t>丙方投</w:t>
      </w:r>
      <w:r w:rsidR="004A104C" w:rsidRPr="004A104C">
        <w:rPr>
          <w:rFonts w:ascii="Times New Roman" w:eastAsia="標楷體" w:hAnsi="Times New Roman" w:hint="eastAsia"/>
          <w:szCs w:val="24"/>
        </w:rPr>
        <w:t>保校外實習團體意外險</w:t>
      </w:r>
      <w:r w:rsidR="008D60C0">
        <w:rPr>
          <w:rFonts w:ascii="Times New Roman" w:eastAsia="標楷體" w:hAnsi="Times New Roman" w:hint="eastAsia"/>
          <w:szCs w:val="24"/>
        </w:rPr>
        <w:t>，</w:t>
      </w:r>
      <w:r w:rsidR="004A104C" w:rsidRPr="004A104C">
        <w:rPr>
          <w:rFonts w:ascii="Times New Roman" w:eastAsia="標楷體" w:hAnsi="Times New Roman" w:hint="eastAsia"/>
          <w:szCs w:val="24"/>
        </w:rPr>
        <w:t>支付保險費。</w:t>
      </w:r>
    </w:p>
    <w:p w14:paraId="6C144BF6" w14:textId="025B562C" w:rsidR="00E54370" w:rsidRPr="008D60C0" w:rsidRDefault="005B1FAE" w:rsidP="008D60C0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 w:rsidRPr="008D60C0">
        <w:rPr>
          <w:rFonts w:ascii="Times New Roman" w:eastAsia="標楷體" w:hAnsi="Times New Roman"/>
          <w:szCs w:val="24"/>
        </w:rPr>
        <w:t>實習報到：</w:t>
      </w:r>
    </w:p>
    <w:p w14:paraId="61B306B0" w14:textId="5B17D9C2" w:rsidR="00E54370" w:rsidRPr="008D60C0" w:rsidRDefault="005B1FAE">
      <w:pPr>
        <w:pStyle w:val="a3"/>
        <w:numPr>
          <w:ilvl w:val="0"/>
          <w:numId w:val="8"/>
        </w:numPr>
        <w:jc w:val="both"/>
      </w:pPr>
      <w:r w:rsidRPr="008D60C0">
        <w:rPr>
          <w:rFonts w:ascii="Times New Roman" w:eastAsia="標楷體" w:hAnsi="Times New Roman"/>
          <w:szCs w:val="24"/>
        </w:rPr>
        <w:t>乙方於實習前應將</w:t>
      </w:r>
      <w:r w:rsidRPr="008D60C0">
        <w:rPr>
          <w:rFonts w:ascii="Times New Roman" w:eastAsia="標楷體" w:hAnsi="Times New Roman"/>
          <w:kern w:val="0"/>
          <w:szCs w:val="24"/>
        </w:rPr>
        <w:t>丙方</w:t>
      </w:r>
      <w:r w:rsidRPr="008D60C0">
        <w:rPr>
          <w:rFonts w:ascii="Times New Roman" w:eastAsia="標楷體" w:hAnsi="Times New Roman"/>
          <w:szCs w:val="24"/>
        </w:rPr>
        <w:t>報到資料提供予甲方。</w:t>
      </w:r>
    </w:p>
    <w:p w14:paraId="2C14848D" w14:textId="77777777" w:rsidR="00E54370" w:rsidRPr="008D60C0" w:rsidRDefault="005B1FAE">
      <w:pPr>
        <w:pStyle w:val="a3"/>
        <w:numPr>
          <w:ilvl w:val="0"/>
          <w:numId w:val="8"/>
        </w:numPr>
        <w:jc w:val="both"/>
      </w:pPr>
      <w:r w:rsidRPr="008D60C0">
        <w:rPr>
          <w:rFonts w:ascii="Times New Roman" w:eastAsia="標楷體" w:hAnsi="Times New Roman"/>
          <w:szCs w:val="24"/>
        </w:rPr>
        <w:t>甲方於</w:t>
      </w:r>
      <w:r w:rsidRPr="008D60C0">
        <w:rPr>
          <w:rFonts w:ascii="Times New Roman" w:eastAsia="標楷體" w:hAnsi="Times New Roman"/>
          <w:kern w:val="0"/>
          <w:szCs w:val="24"/>
        </w:rPr>
        <w:t>丙方</w:t>
      </w:r>
      <w:r w:rsidRPr="008D60C0">
        <w:rPr>
          <w:rFonts w:ascii="Times New Roman" w:eastAsia="標楷體" w:hAnsi="Times New Roman"/>
          <w:szCs w:val="24"/>
        </w:rPr>
        <w:t>報到時，應即給予職前安全講習</w:t>
      </w:r>
      <w:r w:rsidRPr="008D60C0">
        <w:rPr>
          <w:rFonts w:ascii="Times New Roman" w:eastAsia="標楷體" w:hAnsi="Times New Roman"/>
          <w:szCs w:val="24"/>
        </w:rPr>
        <w:t>(</w:t>
      </w:r>
      <w:r w:rsidRPr="008D60C0">
        <w:rPr>
          <w:rFonts w:ascii="Times New Roman" w:eastAsia="標楷體" w:hAnsi="Times New Roman"/>
          <w:szCs w:val="24"/>
        </w:rPr>
        <w:t>含實習場所安全防護設備之配置及相關安全措施之規劃</w:t>
      </w:r>
      <w:r w:rsidRPr="008D60C0">
        <w:rPr>
          <w:rFonts w:ascii="Times New Roman" w:eastAsia="標楷體" w:hAnsi="Times New Roman"/>
          <w:szCs w:val="24"/>
        </w:rPr>
        <w:t>)</w:t>
      </w:r>
      <w:r w:rsidRPr="008D60C0">
        <w:rPr>
          <w:rFonts w:ascii="Times New Roman" w:eastAsia="標楷體" w:hAnsi="Times New Roman"/>
          <w:szCs w:val="24"/>
        </w:rPr>
        <w:t>，並派專人指導。</w:t>
      </w:r>
    </w:p>
    <w:p w14:paraId="2A2DDD4E" w14:textId="77777777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實習學生輔導：</w:t>
      </w:r>
    </w:p>
    <w:p w14:paraId="3C8FC923" w14:textId="77777777" w:rsidR="00E54370" w:rsidRDefault="005B1FAE">
      <w:pPr>
        <w:pStyle w:val="a3"/>
        <w:numPr>
          <w:ilvl w:val="0"/>
          <w:numId w:val="9"/>
        </w:numPr>
        <w:jc w:val="both"/>
      </w:pPr>
      <w:r>
        <w:rPr>
          <w:rFonts w:ascii="Times New Roman" w:eastAsia="標楷體" w:hAnsi="Times New Roman"/>
          <w:szCs w:val="24"/>
        </w:rPr>
        <w:t>甲方實習單位應提供專業指導、訓練、生活及工作輔導，若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表現或適應欠佳時，由甲方知會乙方共同處理，如經乙方評估或丙方反映仍不適應，乙方及丙方得提出終止合約，乙方應安排丙方轉銜至其他實習機構或修習其他替代課程。</w:t>
      </w:r>
    </w:p>
    <w:p w14:paraId="73240859" w14:textId="77777777" w:rsidR="00E54370" w:rsidRDefault="005B1FAE">
      <w:pPr>
        <w:pStyle w:val="a3"/>
        <w:numPr>
          <w:ilvl w:val="0"/>
          <w:numId w:val="9"/>
        </w:numPr>
        <w:jc w:val="both"/>
      </w:pPr>
      <w:r>
        <w:rPr>
          <w:rFonts w:ascii="Times New Roman" w:eastAsia="標楷體" w:hAnsi="Times New Roman"/>
          <w:szCs w:val="24"/>
        </w:rPr>
        <w:t>實習期間乙方不定期安排實習輔導教師赴甲方訪視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，負責校外實習輔導、溝通、聯繫工作。</w:t>
      </w:r>
    </w:p>
    <w:p w14:paraId="486126DB" w14:textId="01AFC432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實習考核：</w:t>
      </w:r>
    </w:p>
    <w:p w14:paraId="521C8862" w14:textId="1A26C3E6" w:rsidR="00E54370" w:rsidRDefault="005B1FAE">
      <w:pPr>
        <w:pStyle w:val="a3"/>
        <w:numPr>
          <w:ilvl w:val="0"/>
          <w:numId w:val="10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由甲方及乙方實習輔導教師共同評量實習成績。</w:t>
      </w:r>
    </w:p>
    <w:p w14:paraId="2BA8F5DD" w14:textId="1BE01345" w:rsidR="00E54370" w:rsidRDefault="005B1FAE">
      <w:pPr>
        <w:pStyle w:val="a3"/>
        <w:numPr>
          <w:ilvl w:val="0"/>
          <w:numId w:val="10"/>
        </w:numPr>
        <w:jc w:val="both"/>
      </w:pPr>
      <w:r>
        <w:rPr>
          <w:rFonts w:ascii="Times New Roman" w:eastAsia="標楷體" w:hAnsi="Times New Roman"/>
          <w:szCs w:val="24"/>
        </w:rPr>
        <w:t>課程成績評核方式為由甲方就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之實習成效予以評分，乙方實習輔導教師得就其訪視結果、實習機構考核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之成績、心得報告或自我表現評估等，給予實習課程成績，經評核成績合格者授予學分，並得視實際需要發給書面實習證明。</w:t>
      </w:r>
    </w:p>
    <w:p w14:paraId="0BECE619" w14:textId="77777777" w:rsidR="00E54370" w:rsidRDefault="005B1FAE">
      <w:pPr>
        <w:pStyle w:val="a3"/>
        <w:numPr>
          <w:ilvl w:val="0"/>
          <w:numId w:val="11"/>
        </w:numPr>
        <w:ind w:left="47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糾紛或爭議處理：</w:t>
      </w:r>
    </w:p>
    <w:p w14:paraId="1A43F326" w14:textId="77777777" w:rsidR="00E54370" w:rsidRDefault="005B1FAE">
      <w:pPr>
        <w:pStyle w:val="a3"/>
        <w:numPr>
          <w:ilvl w:val="0"/>
          <w:numId w:val="12"/>
        </w:numPr>
        <w:jc w:val="both"/>
      </w:pPr>
      <w:bookmarkStart w:id="4" w:name="_Hlk181029079"/>
      <w:r>
        <w:rPr>
          <w:rFonts w:ascii="Times New Roman" w:eastAsia="標楷體" w:hAnsi="Times New Roman"/>
          <w:szCs w:val="24"/>
        </w:rPr>
        <w:t>由甲乙</w:t>
      </w:r>
      <w:r>
        <w:rPr>
          <w:rFonts w:ascii="Times New Roman" w:eastAsia="標楷體" w:hAnsi="Times New Roman"/>
          <w:kern w:val="0"/>
          <w:szCs w:val="24"/>
        </w:rPr>
        <w:t>丙三</w:t>
      </w:r>
      <w:r>
        <w:rPr>
          <w:rFonts w:ascii="Times New Roman" w:eastAsia="標楷體" w:hAnsi="Times New Roman"/>
          <w:szCs w:val="24"/>
        </w:rPr>
        <w:t>方協商處理，乙方及丙方並得提請系級校外實習委員會處理。</w:t>
      </w:r>
    </w:p>
    <w:p w14:paraId="3BD3B6C5" w14:textId="77777777" w:rsidR="00E54370" w:rsidRDefault="005B1FAE">
      <w:pPr>
        <w:pStyle w:val="a3"/>
        <w:numPr>
          <w:ilvl w:val="0"/>
          <w:numId w:val="1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爭議處理過程，應邀集相關人員參與，必要時得邀集勞動相關法律專家學者與會。</w:t>
      </w:r>
    </w:p>
    <w:bookmarkEnd w:id="4"/>
    <w:p w14:paraId="441785B9" w14:textId="0E68F62F" w:rsidR="00E54370" w:rsidRDefault="008D60C0">
      <w:pPr>
        <w:pStyle w:val="a3"/>
        <w:numPr>
          <w:ilvl w:val="0"/>
          <w:numId w:val="11"/>
        </w:numPr>
        <w:ind w:left="47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合約</w:t>
      </w:r>
      <w:r w:rsidR="005B1FAE">
        <w:rPr>
          <w:rFonts w:ascii="Times New Roman" w:eastAsia="標楷體" w:hAnsi="Times New Roman"/>
          <w:szCs w:val="24"/>
        </w:rPr>
        <w:t>生效、終止及解除：</w:t>
      </w:r>
    </w:p>
    <w:p w14:paraId="5571E219" w14:textId="77777777" w:rsidR="00E54370" w:rsidRDefault="005B1FAE">
      <w:pPr>
        <w:pStyle w:val="a3"/>
        <w:numPr>
          <w:ilvl w:val="0"/>
          <w:numId w:val="1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本合約書自簽署完成之日起生效。</w:t>
      </w:r>
    </w:p>
    <w:p w14:paraId="0CFBB566" w14:textId="77777777" w:rsidR="00E54370" w:rsidRDefault="005B1FAE">
      <w:pPr>
        <w:pStyle w:val="a3"/>
        <w:numPr>
          <w:ilvl w:val="0"/>
          <w:numId w:val="1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甲乙丙三方應約定合約終止及解除條件；如甲方違反本合約之約定或有嚴重損害丙方權益情事，乙丙方得要求終止或解除合約，並依法向甲方提出損害賠償。</w:t>
      </w:r>
    </w:p>
    <w:p w14:paraId="2F6AB524" w14:textId="77777777" w:rsidR="00E54370" w:rsidRDefault="005B1FAE">
      <w:pPr>
        <w:pStyle w:val="a3"/>
        <w:numPr>
          <w:ilvl w:val="0"/>
          <w:numId w:val="11"/>
        </w:numPr>
        <w:ind w:left="47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本合約如有臨時變動或未盡事宜，依專科以上學校產學合作實施辦法、勞動</w:t>
      </w:r>
    </w:p>
    <w:p w14:paraId="2BB3EA90" w14:textId="253F3E5F" w:rsidR="00E54370" w:rsidRDefault="005B1FAE">
      <w:pPr>
        <w:pStyle w:val="a3"/>
        <w:ind w:left="70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基準法、勞工保險條例、勞工職業災害保險及保護法、</w:t>
      </w:r>
      <w:r w:rsidR="00266CF3">
        <w:rPr>
          <w:rFonts w:ascii="Times New Roman" w:eastAsia="標楷體" w:hAnsi="Times New Roman" w:hint="eastAsia"/>
          <w:szCs w:val="24"/>
        </w:rPr>
        <w:t>最低工資法、</w:t>
      </w:r>
      <w:r>
        <w:rPr>
          <w:rFonts w:ascii="Times New Roman" w:eastAsia="標楷體" w:hAnsi="Times New Roman"/>
          <w:szCs w:val="24"/>
        </w:rPr>
        <w:t>就業保險法及勞工退休金條例等相關規定辦理。</w:t>
      </w:r>
    </w:p>
    <w:p w14:paraId="3C8F49AC" w14:textId="7603EC4C" w:rsidR="00266CF3" w:rsidRPr="008D60C0" w:rsidRDefault="00266CF3" w:rsidP="008D60C0">
      <w:pPr>
        <w:pStyle w:val="a3"/>
        <w:numPr>
          <w:ilvl w:val="0"/>
          <w:numId w:val="11"/>
        </w:numPr>
        <w:ind w:left="709" w:hanging="713"/>
        <w:jc w:val="both"/>
        <w:rPr>
          <w:rFonts w:ascii="Times New Roman" w:eastAsia="標楷體" w:hAnsi="Times New Roman"/>
        </w:rPr>
      </w:pPr>
      <w:r w:rsidRPr="008D60C0">
        <w:rPr>
          <w:rFonts w:ascii="Times New Roman" w:eastAsia="標楷體" w:hAnsi="Times New Roman" w:hint="eastAsia"/>
        </w:rPr>
        <w:t>本合約有關</w:t>
      </w:r>
      <w:r w:rsidR="008D60C0">
        <w:rPr>
          <w:rFonts w:ascii="Times New Roman" w:eastAsia="標楷體" w:hAnsi="Times New Roman" w:hint="eastAsia"/>
        </w:rPr>
        <w:t>丙方</w:t>
      </w:r>
      <w:r w:rsidRPr="008D60C0">
        <w:rPr>
          <w:rFonts w:ascii="Times New Roman" w:eastAsia="標楷體" w:hAnsi="Times New Roman" w:hint="eastAsia"/>
        </w:rPr>
        <w:t>赴實習場域或實習期間遭遇性騷擾或為性騷擾時</w:t>
      </w:r>
      <w:r w:rsidR="00932492">
        <w:rPr>
          <w:rFonts w:ascii="Times New Roman" w:eastAsia="標楷體" w:hAnsi="Times New Roman" w:hint="eastAsia"/>
        </w:rPr>
        <w:t>，</w:t>
      </w:r>
      <w:r w:rsidR="008D60C0">
        <w:rPr>
          <w:rFonts w:ascii="Times New Roman" w:eastAsia="標楷體" w:hAnsi="Times New Roman" w:hint="eastAsia"/>
        </w:rPr>
        <w:t>甲乙丙</w:t>
      </w:r>
      <w:r w:rsidR="004F009F" w:rsidRPr="008D60C0">
        <w:rPr>
          <w:rFonts w:ascii="Times New Roman" w:eastAsia="標楷體" w:hAnsi="Times New Roman" w:hint="eastAsia"/>
        </w:rPr>
        <w:t>三方</w:t>
      </w:r>
      <w:r w:rsidRPr="008D60C0">
        <w:rPr>
          <w:rFonts w:ascii="Times New Roman" w:eastAsia="標楷體" w:hAnsi="Times New Roman" w:hint="eastAsia"/>
        </w:rPr>
        <w:t>應依性別平等工作法、性別平等教育法及性騷擾防治法等相關法令辦理。</w:t>
      </w:r>
    </w:p>
    <w:p w14:paraId="4D0A188C" w14:textId="5A9CDB19" w:rsidR="00E54370" w:rsidRPr="008D60C0" w:rsidRDefault="005B1FAE" w:rsidP="008D60C0">
      <w:pPr>
        <w:pStyle w:val="a3"/>
        <w:numPr>
          <w:ilvl w:val="0"/>
          <w:numId w:val="11"/>
        </w:numPr>
        <w:ind w:left="709" w:hanging="713"/>
        <w:jc w:val="both"/>
      </w:pPr>
      <w:r>
        <w:rPr>
          <w:rFonts w:ascii="Times New Roman" w:eastAsia="標楷體" w:hAnsi="Times New Roman"/>
          <w:szCs w:val="24"/>
        </w:rPr>
        <w:t>甲乙</w:t>
      </w:r>
      <w:r>
        <w:rPr>
          <w:rFonts w:ascii="Times New Roman" w:eastAsia="標楷體" w:hAnsi="Times New Roman"/>
          <w:kern w:val="0"/>
          <w:szCs w:val="24"/>
        </w:rPr>
        <w:t>丙三</w:t>
      </w:r>
      <w:r>
        <w:rPr>
          <w:rFonts w:ascii="Times New Roman" w:eastAsia="標楷體" w:hAnsi="Times New Roman"/>
          <w:szCs w:val="24"/>
        </w:rPr>
        <w:t>方因本合約發生訴訟時，</w:t>
      </w:r>
      <w:r w:rsidR="008D60C0">
        <w:rPr>
          <w:rFonts w:ascii="Times New Roman" w:eastAsia="標楷體" w:hAnsi="Times New Roman" w:hint="eastAsia"/>
          <w:szCs w:val="24"/>
        </w:rPr>
        <w:t>三方合意</w:t>
      </w:r>
      <w:r>
        <w:rPr>
          <w:rFonts w:ascii="Times New Roman" w:eastAsia="標楷體" w:hAnsi="Times New Roman"/>
          <w:szCs w:val="24"/>
        </w:rPr>
        <w:t>以臺灣橋頭地方法院為第一審管轄法</w:t>
      </w:r>
      <w:r w:rsidRPr="008D60C0">
        <w:rPr>
          <w:rFonts w:ascii="Times New Roman" w:eastAsia="標楷體" w:hAnsi="Times New Roman"/>
          <w:szCs w:val="24"/>
        </w:rPr>
        <w:t>院。</w:t>
      </w:r>
    </w:p>
    <w:p w14:paraId="175C8968" w14:textId="77777777" w:rsidR="00E54370" w:rsidRDefault="005B1FAE">
      <w:pPr>
        <w:pStyle w:val="a3"/>
        <w:numPr>
          <w:ilvl w:val="0"/>
          <w:numId w:val="11"/>
        </w:numPr>
        <w:ind w:left="476"/>
        <w:jc w:val="both"/>
      </w:pPr>
      <w:r>
        <w:rPr>
          <w:rFonts w:ascii="Times New Roman" w:eastAsia="標楷體" w:hAnsi="Times New Roman"/>
          <w:szCs w:val="24"/>
        </w:rPr>
        <w:t>本合約書一式</w:t>
      </w:r>
      <w:r>
        <w:rPr>
          <w:rFonts w:ascii="Times New Roman" w:eastAsia="標楷體" w:hAnsi="Times New Roman"/>
          <w:kern w:val="0"/>
          <w:szCs w:val="24"/>
        </w:rPr>
        <w:t>三</w:t>
      </w:r>
      <w:r>
        <w:rPr>
          <w:rFonts w:ascii="Times New Roman" w:eastAsia="標楷體" w:hAnsi="Times New Roman"/>
          <w:szCs w:val="24"/>
        </w:rPr>
        <w:t>份，甲乙</w:t>
      </w:r>
      <w:r>
        <w:rPr>
          <w:rFonts w:ascii="Times New Roman" w:eastAsia="標楷體" w:hAnsi="Times New Roman"/>
          <w:kern w:val="0"/>
          <w:szCs w:val="24"/>
        </w:rPr>
        <w:t>丙三</w:t>
      </w:r>
      <w:r>
        <w:rPr>
          <w:rFonts w:ascii="Times New Roman" w:eastAsia="標楷體" w:hAnsi="Times New Roman"/>
          <w:szCs w:val="24"/>
        </w:rPr>
        <w:t>方各執一份。</w:t>
      </w:r>
    </w:p>
    <w:p w14:paraId="54100663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63530A2C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03BA2D9A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立合約書人：</w:t>
      </w:r>
    </w:p>
    <w:p w14:paraId="18742AD7" w14:textId="77777777" w:rsidR="00E54370" w:rsidRDefault="005B1FAE">
      <w:pPr>
        <w:rPr>
          <w:rFonts w:ascii="Times New Roman" w:eastAsia="標楷體" w:hAnsi="Times New Roman"/>
          <w:szCs w:val="24"/>
        </w:rPr>
      </w:pPr>
      <w:bookmarkStart w:id="5" w:name="_Hlk195789319"/>
      <w:r>
        <w:rPr>
          <w:rFonts w:ascii="Times New Roman" w:eastAsia="標楷體" w:hAnsi="Times New Roman"/>
          <w:szCs w:val="24"/>
        </w:rPr>
        <w:t>甲方：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bookmarkEnd w:id="5"/>
      <w:r>
        <w:rPr>
          <w:rFonts w:ascii="Times New Roman" w:eastAsia="標楷體" w:hAnsi="Times New Roman"/>
          <w:szCs w:val="24"/>
        </w:rPr>
        <w:t>丙方：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學生姓名</w:t>
      </w:r>
      <w:r>
        <w:rPr>
          <w:rFonts w:ascii="Times New Roman" w:eastAsia="標楷體" w:hAnsi="Times New Roman"/>
          <w:szCs w:val="24"/>
        </w:rPr>
        <w:t>)</w:t>
      </w:r>
    </w:p>
    <w:p w14:paraId="3B9C2EEE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負責人：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</w:t>
      </w:r>
      <w:r>
        <w:rPr>
          <w:rFonts w:ascii="Times New Roman" w:eastAsia="標楷體" w:hAnsi="Times New Roman"/>
          <w:szCs w:val="24"/>
        </w:rPr>
        <w:t>身分證字號：</w:t>
      </w:r>
    </w:p>
    <w:p w14:paraId="71C13C78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職稱：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r>
        <w:rPr>
          <w:rFonts w:ascii="Times New Roman" w:eastAsia="標楷體" w:hAnsi="Times New Roman"/>
          <w:szCs w:val="24"/>
        </w:rPr>
        <w:t>出生年月日：</w:t>
      </w:r>
    </w:p>
    <w:p w14:paraId="1D39C9E6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電話：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r>
        <w:rPr>
          <w:rFonts w:ascii="Times New Roman" w:eastAsia="標楷體" w:hAnsi="Times New Roman"/>
          <w:szCs w:val="24"/>
        </w:rPr>
        <w:t>戶籍地址：</w:t>
      </w:r>
    </w:p>
    <w:p w14:paraId="4D032B3C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地址：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r>
        <w:rPr>
          <w:rFonts w:ascii="Times New Roman" w:eastAsia="標楷體" w:hAnsi="Times New Roman"/>
          <w:szCs w:val="24"/>
        </w:rPr>
        <w:t>電話：</w:t>
      </w:r>
    </w:p>
    <w:p w14:paraId="0D9E7CDC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統一編號：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</w:t>
      </w:r>
      <w:r>
        <w:rPr>
          <w:rFonts w:ascii="Times New Roman" w:eastAsia="標楷體" w:hAnsi="Times New Roman"/>
          <w:szCs w:val="24"/>
        </w:rPr>
        <w:t>緊急聯絡人：</w:t>
      </w:r>
    </w:p>
    <w:p w14:paraId="1428B228" w14:textId="7B6F37FA" w:rsidR="00E54370" w:rsidRPr="00465BC2" w:rsidRDefault="00070FD6">
      <w:pPr>
        <w:rPr>
          <w:rFonts w:ascii="Times New Roman" w:eastAsia="標楷體" w:hAnsi="Times New Roman"/>
          <w:szCs w:val="24"/>
        </w:rPr>
      </w:pPr>
      <w:r w:rsidRPr="00465BC2">
        <w:rPr>
          <w:rFonts w:ascii="Times New Roman" w:eastAsia="標楷體" w:hAnsi="Times New Roman"/>
          <w:szCs w:val="24"/>
        </w:rPr>
        <w:t>聯絡人：</w:t>
      </w:r>
      <w:r w:rsidR="005B1FAE" w:rsidRPr="00465BC2">
        <w:rPr>
          <w:rFonts w:ascii="Times New Roman" w:eastAsia="標楷體" w:hAnsi="Times New Roman"/>
          <w:szCs w:val="24"/>
        </w:rPr>
        <w:t xml:space="preserve">                                                            </w:t>
      </w:r>
      <w:r w:rsidR="005B1FAE" w:rsidRPr="00465BC2">
        <w:rPr>
          <w:rFonts w:ascii="Times New Roman" w:eastAsia="標楷體" w:hAnsi="Times New Roman"/>
          <w:szCs w:val="24"/>
        </w:rPr>
        <w:t>戶籍地址：</w:t>
      </w:r>
    </w:p>
    <w:p w14:paraId="78475EC7" w14:textId="264BEE99" w:rsidR="00E54370" w:rsidRDefault="00070FD6">
      <w:pPr>
        <w:rPr>
          <w:rFonts w:ascii="Times New Roman" w:eastAsia="標楷體" w:hAnsi="Times New Roman"/>
          <w:szCs w:val="24"/>
        </w:rPr>
      </w:pPr>
      <w:r w:rsidRPr="00465BC2">
        <w:rPr>
          <w:rFonts w:ascii="Times New Roman" w:eastAsia="標楷體" w:hAnsi="Times New Roman"/>
          <w:szCs w:val="24"/>
        </w:rPr>
        <w:t>聯絡人電話：</w:t>
      </w:r>
      <w:r w:rsidR="005B1FAE">
        <w:rPr>
          <w:rFonts w:ascii="Times New Roman" w:eastAsia="標楷體" w:hAnsi="Times New Roman"/>
          <w:szCs w:val="24"/>
        </w:rPr>
        <w:t xml:space="preserve">                                                    </w:t>
      </w:r>
      <w:r w:rsidR="005B1FAE">
        <w:rPr>
          <w:rFonts w:ascii="Times New Roman" w:eastAsia="標楷體" w:hAnsi="Times New Roman"/>
          <w:szCs w:val="24"/>
        </w:rPr>
        <w:t>電話：</w:t>
      </w:r>
    </w:p>
    <w:p w14:paraId="07F1ADD4" w14:textId="5DA65396" w:rsidR="00070FD6" w:rsidRDefault="00070FD6">
      <w:pPr>
        <w:rPr>
          <w:rFonts w:ascii="Times New Roman" w:eastAsia="標楷體" w:hAnsi="Times New Roman"/>
          <w:szCs w:val="24"/>
        </w:rPr>
      </w:pPr>
    </w:p>
    <w:p w14:paraId="50E19CD3" w14:textId="77777777" w:rsidR="00070FD6" w:rsidRDefault="00070FD6">
      <w:pPr>
        <w:rPr>
          <w:rFonts w:ascii="Times New Roman" w:eastAsia="標楷體" w:hAnsi="Times New Roman"/>
          <w:szCs w:val="24"/>
        </w:rPr>
      </w:pPr>
    </w:p>
    <w:p w14:paraId="650BE59D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乙方：義守大學</w:t>
      </w:r>
      <w:r>
        <w:rPr>
          <w:rFonts w:ascii="Times New Roman" w:eastAsia="標楷體" w:hAnsi="Times New Roman"/>
          <w:szCs w:val="24"/>
        </w:rPr>
        <w:t xml:space="preserve">                                </w:t>
      </w:r>
    </w:p>
    <w:p w14:paraId="1474927A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代表人：古源光</w:t>
      </w:r>
    </w:p>
    <w:p w14:paraId="57240F03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職稱：校長</w:t>
      </w:r>
    </w:p>
    <w:p w14:paraId="1D60C4E0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電話：</w:t>
      </w:r>
      <w:r>
        <w:rPr>
          <w:rFonts w:ascii="Times New Roman" w:eastAsia="標楷體" w:hAnsi="Times New Roman"/>
          <w:szCs w:val="24"/>
        </w:rPr>
        <w:t>07-6577711</w:t>
      </w:r>
    </w:p>
    <w:p w14:paraId="246D9699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地址：</w:t>
      </w:r>
      <w:r>
        <w:rPr>
          <w:rFonts w:ascii="Times New Roman" w:eastAsia="標楷體" w:hAnsi="Times New Roman"/>
          <w:szCs w:val="24"/>
        </w:rPr>
        <w:t>840</w:t>
      </w:r>
      <w:r>
        <w:rPr>
          <w:rFonts w:ascii="Times New Roman" w:eastAsia="標楷體" w:hAnsi="Times New Roman"/>
          <w:szCs w:val="24"/>
        </w:rPr>
        <w:t>高雄市大樹區學城路一段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號</w:t>
      </w:r>
    </w:p>
    <w:p w14:paraId="1B374187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統一編號：</w:t>
      </w:r>
      <w:r>
        <w:rPr>
          <w:rFonts w:ascii="Times New Roman" w:eastAsia="標楷體" w:hAnsi="Times New Roman"/>
          <w:szCs w:val="24"/>
        </w:rPr>
        <w:t>07927743</w:t>
      </w:r>
    </w:p>
    <w:p w14:paraId="31D998A2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執行學生校外實習系所：</w:t>
      </w:r>
    </w:p>
    <w:p w14:paraId="03C1485C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聯絡人：</w:t>
      </w:r>
    </w:p>
    <w:p w14:paraId="2901AC2B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聯絡人電話：</w:t>
      </w:r>
    </w:p>
    <w:p w14:paraId="4036B0AF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720DDFDB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1951D1B1" w14:textId="77777777" w:rsidR="00E54370" w:rsidRDefault="005B1FAE">
      <w:pPr>
        <w:jc w:val="center"/>
      </w:pPr>
      <w:r>
        <w:rPr>
          <w:rFonts w:ascii="Times New Roman" w:eastAsia="標楷體" w:hAnsi="Times New Roman"/>
          <w:szCs w:val="24"/>
        </w:rPr>
        <w:t>中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華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民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國</w:t>
      </w:r>
      <w:r>
        <w:rPr>
          <w:rFonts w:ascii="Times New Roman" w:eastAsia="標楷體" w:hAnsi="Times New Roman"/>
          <w:szCs w:val="24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日</w:t>
      </w:r>
    </w:p>
    <w:sectPr w:rsidR="00E54370">
      <w:pgSz w:w="11906" w:h="16838"/>
      <w:pgMar w:top="1418" w:right="1418" w:bottom="1418" w:left="170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680E" w14:textId="77777777" w:rsidR="00D86974" w:rsidRDefault="00D86974">
      <w:r>
        <w:separator/>
      </w:r>
    </w:p>
  </w:endnote>
  <w:endnote w:type="continuationSeparator" w:id="0">
    <w:p w14:paraId="35227074" w14:textId="77777777" w:rsidR="00D86974" w:rsidRDefault="00D8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B422" w14:textId="77777777" w:rsidR="00D86974" w:rsidRDefault="00D86974">
      <w:r>
        <w:rPr>
          <w:color w:val="000000"/>
        </w:rPr>
        <w:separator/>
      </w:r>
    </w:p>
  </w:footnote>
  <w:footnote w:type="continuationSeparator" w:id="0">
    <w:p w14:paraId="3E9D19C4" w14:textId="77777777" w:rsidR="00D86974" w:rsidRDefault="00D86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2C44"/>
    <w:multiLevelType w:val="multilevel"/>
    <w:tmpl w:val="C47E96DA"/>
    <w:lvl w:ilvl="0">
      <w:start w:val="1"/>
      <w:numFmt w:val="taiwaneseCountingThousand"/>
      <w:lvlText w:val="(%1)"/>
      <w:lvlJc w:val="left"/>
      <w:pPr>
        <w:ind w:left="95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1" w15:restartNumberingAfterBreak="0">
    <w:nsid w:val="2BD965E4"/>
    <w:multiLevelType w:val="multilevel"/>
    <w:tmpl w:val="5928B27C"/>
    <w:lvl w:ilvl="0">
      <w:start w:val="1"/>
      <w:numFmt w:val="taiwaneseCountingThousand"/>
      <w:lvlText w:val="(%1)"/>
      <w:lvlJc w:val="left"/>
      <w:pPr>
        <w:ind w:left="408" w:hanging="40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78307F"/>
    <w:multiLevelType w:val="multilevel"/>
    <w:tmpl w:val="83109A36"/>
    <w:lvl w:ilvl="0">
      <w:start w:val="4"/>
      <w:numFmt w:val="taiwaneseCountingThousand"/>
      <w:lvlText w:val="%1、"/>
      <w:lvlJc w:val="left"/>
      <w:pPr>
        <w:ind w:left="408" w:hanging="40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287691"/>
    <w:multiLevelType w:val="multilevel"/>
    <w:tmpl w:val="DC7E4D4C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3CF25FAF"/>
    <w:multiLevelType w:val="multilevel"/>
    <w:tmpl w:val="522A9612"/>
    <w:lvl w:ilvl="0">
      <w:start w:val="1"/>
      <w:numFmt w:val="taiwaneseCountingThousand"/>
      <w:lvlText w:val="%1、"/>
      <w:lvlJc w:val="left"/>
      <w:pPr>
        <w:ind w:left="408" w:hanging="408"/>
      </w:pPr>
      <w:rPr>
        <w:rFonts w:ascii="Times New Roman" w:eastAsia="標楷體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4F2731"/>
    <w:multiLevelType w:val="multilevel"/>
    <w:tmpl w:val="6D583CB0"/>
    <w:lvl w:ilvl="0">
      <w:start w:val="1"/>
      <w:numFmt w:val="taiwaneseCountingThousand"/>
      <w:lvlText w:val="(%1)"/>
      <w:lvlJc w:val="left"/>
      <w:pPr>
        <w:ind w:left="408" w:hanging="40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E105E0"/>
    <w:multiLevelType w:val="multilevel"/>
    <w:tmpl w:val="28943196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5D3F7E94"/>
    <w:multiLevelType w:val="multilevel"/>
    <w:tmpl w:val="85A690A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5EAC241E"/>
    <w:multiLevelType w:val="multilevel"/>
    <w:tmpl w:val="85BAAEB6"/>
    <w:lvl w:ilvl="0">
      <w:start w:val="1"/>
      <w:numFmt w:val="taiwaneseCountingThousand"/>
      <w:lvlText w:val="(%1)"/>
      <w:lvlJc w:val="left"/>
      <w:pPr>
        <w:ind w:left="95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9" w15:restartNumberingAfterBreak="0">
    <w:nsid w:val="726C6C77"/>
    <w:multiLevelType w:val="multilevel"/>
    <w:tmpl w:val="D896B5FE"/>
    <w:lvl w:ilvl="0">
      <w:start w:val="1"/>
      <w:numFmt w:val="taiwaneseCountingThousand"/>
      <w:lvlText w:val="（%1）"/>
      <w:lvlJc w:val="left"/>
      <w:pPr>
        <w:ind w:left="1140" w:hanging="72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740A6E94"/>
    <w:multiLevelType w:val="multilevel"/>
    <w:tmpl w:val="EDE6591C"/>
    <w:lvl w:ilvl="0">
      <w:start w:val="1"/>
      <w:numFmt w:val="taiwaneseCountingThousand"/>
      <w:lvlText w:val="（%1）"/>
      <w:lvlJc w:val="left"/>
      <w:pPr>
        <w:ind w:left="1140" w:hanging="72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77652462"/>
    <w:multiLevelType w:val="multilevel"/>
    <w:tmpl w:val="0F489F56"/>
    <w:lvl w:ilvl="0">
      <w:start w:val="9"/>
      <w:numFmt w:val="taiwaneseCountingThousand"/>
      <w:lvlText w:val="%1、"/>
      <w:lvlJc w:val="left"/>
      <w:pPr>
        <w:ind w:left="906" w:hanging="480"/>
      </w:pPr>
      <w:rPr>
        <w:rFonts w:ascii="Times New Roman" w:eastAsia="標楷體" w:hAnsi="Times New Roman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401506"/>
    <w:multiLevelType w:val="multilevel"/>
    <w:tmpl w:val="8FBED34A"/>
    <w:lvl w:ilvl="0">
      <w:start w:val="1"/>
      <w:numFmt w:val="taiwaneseCountingThousand"/>
      <w:lvlText w:val="(%1)"/>
      <w:lvlJc w:val="left"/>
      <w:pPr>
        <w:ind w:left="408" w:hanging="40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70"/>
    <w:rsid w:val="00070FD6"/>
    <w:rsid w:val="000B103D"/>
    <w:rsid w:val="001079E6"/>
    <w:rsid w:val="001521E7"/>
    <w:rsid w:val="001A1DE6"/>
    <w:rsid w:val="001E5DCC"/>
    <w:rsid w:val="00266CF3"/>
    <w:rsid w:val="00281C55"/>
    <w:rsid w:val="00334015"/>
    <w:rsid w:val="0034185A"/>
    <w:rsid w:val="003E2B9D"/>
    <w:rsid w:val="00401E17"/>
    <w:rsid w:val="00435610"/>
    <w:rsid w:val="00465BC2"/>
    <w:rsid w:val="004A104C"/>
    <w:rsid w:val="004F009F"/>
    <w:rsid w:val="005571D8"/>
    <w:rsid w:val="00560860"/>
    <w:rsid w:val="005B1FAE"/>
    <w:rsid w:val="005E27AE"/>
    <w:rsid w:val="006306F1"/>
    <w:rsid w:val="00754672"/>
    <w:rsid w:val="007B7052"/>
    <w:rsid w:val="007C0B9E"/>
    <w:rsid w:val="007D26D3"/>
    <w:rsid w:val="007E5BEB"/>
    <w:rsid w:val="00817BEF"/>
    <w:rsid w:val="00841161"/>
    <w:rsid w:val="00876BB1"/>
    <w:rsid w:val="008B6463"/>
    <w:rsid w:val="008D60C0"/>
    <w:rsid w:val="00911C50"/>
    <w:rsid w:val="00932492"/>
    <w:rsid w:val="009601CC"/>
    <w:rsid w:val="009A2B29"/>
    <w:rsid w:val="009C051A"/>
    <w:rsid w:val="009C4DDD"/>
    <w:rsid w:val="00A9060F"/>
    <w:rsid w:val="00B20EE7"/>
    <w:rsid w:val="00B55518"/>
    <w:rsid w:val="00C5204A"/>
    <w:rsid w:val="00C53DDC"/>
    <w:rsid w:val="00C57B9B"/>
    <w:rsid w:val="00C83B85"/>
    <w:rsid w:val="00D71AB8"/>
    <w:rsid w:val="00D74650"/>
    <w:rsid w:val="00D86974"/>
    <w:rsid w:val="00E12F8F"/>
    <w:rsid w:val="00E46FC7"/>
    <w:rsid w:val="00E54370"/>
    <w:rsid w:val="00F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7913D"/>
  <w15:docId w15:val="{9E5CA760-0009-4B8D-B648-01E29AF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6">
    <w:name w:val="annotation reference"/>
    <w:basedOn w:val="a0"/>
    <w:rPr>
      <w:sz w:val="18"/>
      <w:szCs w:val="18"/>
    </w:rPr>
  </w:style>
  <w:style w:type="paragraph" w:styleId="a7">
    <w:name w:val="annotation text"/>
    <w:basedOn w:val="a"/>
  </w:style>
  <w:style w:type="character" w:customStyle="1" w:styleId="a8">
    <w:name w:val="註解文字 字元"/>
    <w:basedOn w:val="a0"/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註解主旨 字元"/>
    <w:basedOn w:val="a8"/>
    <w:rPr>
      <w:b/>
      <w:bCs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  <w:style w:type="paragraph" w:styleId="af">
    <w:name w:val="Revision"/>
    <w:pPr>
      <w:suppressAutoHyphens/>
    </w:pPr>
  </w:style>
  <w:style w:type="table" w:styleId="af0">
    <w:name w:val="Table Grid"/>
    <w:basedOn w:val="a1"/>
    <w:uiPriority w:val="39"/>
    <w:rsid w:val="007D2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71EF-0839-4817-A3BC-F31F2455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</dc:creator>
  <cp:lastModifiedBy>ISU</cp:lastModifiedBy>
  <cp:revision>7</cp:revision>
  <cp:lastPrinted>2019-02-21T06:09:00Z</cp:lastPrinted>
  <dcterms:created xsi:type="dcterms:W3CDTF">2025-11-11T02:18:00Z</dcterms:created>
  <dcterms:modified xsi:type="dcterms:W3CDTF">2025-11-19T06:22:00Z</dcterms:modified>
</cp:coreProperties>
</file>